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0283F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5254D246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B13BC05" w14:textId="76F6FF2C" w:rsidR="002327D2" w:rsidRPr="006F7A21" w:rsidRDefault="00C40F36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ACUERDO DE DERECHO AUTOR</w:t>
      </w:r>
      <w:r w:rsidR="00F235BB">
        <w:rPr>
          <w:rFonts w:ascii="Gill Sans MT" w:hAnsi="Gill Sans MT"/>
          <w:b/>
          <w:sz w:val="26"/>
          <w:szCs w:val="26"/>
        </w:rPr>
        <w:t xml:space="preserve"> Y DECLARACIÓN DE CONFLICTO DE INTERESES</w:t>
      </w:r>
    </w:p>
    <w:p w14:paraId="5F20D791" w14:textId="77777777"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09FAC805" w14:textId="07F22518" w:rsidR="004B2C9F" w:rsidRPr="00C34411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Los autores que publican en</w:t>
      </w:r>
      <w:r w:rsidR="00B52006">
        <w:rPr>
          <w:rFonts w:ascii="Gill Sans MT" w:hAnsi="Gill Sans MT" w:cs="Times New Roman"/>
          <w:color w:val="111111"/>
        </w:rPr>
        <w:t xml:space="preserve"> la</w:t>
      </w:r>
      <w:r w:rsidRPr="00C34411">
        <w:rPr>
          <w:rFonts w:ascii="Gill Sans MT" w:hAnsi="Gill Sans MT" w:cs="Times New Roman"/>
          <w:color w:val="111111"/>
        </w:rPr>
        <w:t xml:space="preserve"> </w:t>
      </w:r>
      <w:r w:rsidR="00B52006" w:rsidRPr="004574C6">
        <w:rPr>
          <w:rFonts w:ascii="Gill Sans MT" w:hAnsi="Gill Sans MT" w:cs="Times New Roman"/>
          <w:i/>
          <w:color w:val="111111"/>
        </w:rPr>
        <w:t>Revista de Veterinaria y Zootecnia Amazónica</w:t>
      </w:r>
      <w:r w:rsidR="00B52006" w:rsidRPr="00C34411">
        <w:rPr>
          <w:rFonts w:ascii="Gill Sans MT" w:hAnsi="Gill Sans MT" w:cs="Times New Roman"/>
          <w:color w:val="111111"/>
        </w:rPr>
        <w:t xml:space="preserve"> </w:t>
      </w:r>
      <w:r w:rsidRPr="00C34411">
        <w:rPr>
          <w:rFonts w:ascii="Gill Sans MT" w:hAnsi="Gill Sans MT" w:cs="Times New Roman"/>
          <w:color w:val="111111"/>
        </w:rPr>
        <w:t xml:space="preserve">están de acuerdo con lo siguiente: </w:t>
      </w:r>
    </w:p>
    <w:p w14:paraId="74D82255" w14:textId="77777777" w:rsidR="003517AD" w:rsidRPr="00C34411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117ADB1E" w14:textId="4C7999E7" w:rsidR="00C40F36" w:rsidRPr="00C34411" w:rsidRDefault="00C40F36" w:rsidP="00C40F3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Los autores retienen sus derechos de marca y patente, y también sobre cualquier proceso o procedimiento descrito en el artículo.</w:t>
      </w:r>
    </w:p>
    <w:p w14:paraId="27089269" w14:textId="77777777" w:rsidR="00C40F36" w:rsidRPr="00C34411" w:rsidRDefault="00C40F36" w:rsidP="00C40F36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14:paraId="3134C4D2" w14:textId="50334A41" w:rsidR="00C40F36" w:rsidRPr="00C34411" w:rsidRDefault="00C40F36" w:rsidP="00C40F3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 xml:space="preserve">Los autores retienen el derecho de compartir, copiar, distribuir, ejecutar y comunicar públicamente el artículo publicado en la </w:t>
      </w:r>
      <w:r w:rsidR="00633C9D" w:rsidRPr="004574C6">
        <w:rPr>
          <w:rFonts w:ascii="Gill Sans MT" w:hAnsi="Gill Sans MT" w:cs="Times New Roman"/>
          <w:i/>
          <w:color w:val="111111"/>
        </w:rPr>
        <w:t>Revista de Veterinaria y Zootecnia Amazónica</w:t>
      </w:r>
      <w:r w:rsidR="00633C9D" w:rsidRPr="00C34411">
        <w:rPr>
          <w:rFonts w:ascii="Gill Sans MT" w:hAnsi="Gill Sans MT" w:cs="Times New Roman"/>
          <w:color w:val="111111"/>
        </w:rPr>
        <w:t xml:space="preserve"> </w:t>
      </w:r>
      <w:r w:rsidRPr="00C34411">
        <w:rPr>
          <w:rFonts w:ascii="Gill Sans MT" w:hAnsi="Gill Sans MT" w:cs="Times New Roman"/>
          <w:color w:val="111111"/>
        </w:rPr>
        <w:t>(</w:t>
      </w:r>
      <w:r w:rsidR="00633C9D">
        <w:rPr>
          <w:rFonts w:ascii="Gill Sans MT" w:hAnsi="Gill Sans MT" w:cs="Times New Roman"/>
          <w:color w:val="111111"/>
        </w:rPr>
        <w:t>REVZA</w:t>
      </w:r>
      <w:r w:rsidRPr="00C34411">
        <w:rPr>
          <w:rFonts w:ascii="Gill Sans MT" w:hAnsi="Gill Sans MT" w:cs="Times New Roman"/>
          <w:color w:val="111111"/>
        </w:rPr>
        <w:t>) (por ejemplo, colocarlo en un repositorio institucional o publicarlo en un libro), con un reconocimiento de su publicación inicial en la R</w:t>
      </w:r>
      <w:r w:rsidR="00633C9D">
        <w:rPr>
          <w:rFonts w:ascii="Gill Sans MT" w:hAnsi="Gill Sans MT" w:cs="Times New Roman"/>
          <w:color w:val="111111"/>
        </w:rPr>
        <w:t>EVZA</w:t>
      </w:r>
      <w:r w:rsidRPr="00C34411">
        <w:rPr>
          <w:rFonts w:ascii="Gill Sans MT" w:hAnsi="Gill Sans MT" w:cs="Times New Roman"/>
          <w:color w:val="111111"/>
        </w:rPr>
        <w:t>.</w:t>
      </w:r>
    </w:p>
    <w:p w14:paraId="358FD327" w14:textId="77777777" w:rsidR="00C40F36" w:rsidRPr="00C34411" w:rsidRDefault="00C40F36" w:rsidP="00C40F36">
      <w:pPr>
        <w:pStyle w:val="Prrafodelista"/>
        <w:rPr>
          <w:rFonts w:ascii="Gill Sans MT" w:hAnsi="Gill Sans MT" w:cs="Times New Roman"/>
          <w:color w:val="111111"/>
        </w:rPr>
      </w:pPr>
    </w:p>
    <w:p w14:paraId="506F8B99" w14:textId="16B9A599" w:rsidR="00C40F36" w:rsidRPr="00C34411" w:rsidRDefault="00C40F36" w:rsidP="00C40F3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Los autores retienen el derecho a hacer una posterior publicación de su trabajo, de utilizar el artículo o cualquier parte de aquel (por ejemplo: una compilación de sus trabajos, notas para conferencias, tesis, o para un libro), siempre que indiquen la fuente de publicación (autores del trabajo, revista, volumen, número y fecha).</w:t>
      </w:r>
    </w:p>
    <w:p w14:paraId="5B13B70A" w14:textId="77777777" w:rsidR="00C40F36" w:rsidRPr="00C34411" w:rsidRDefault="00C40F36" w:rsidP="00C40F36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5EF66E8D" w14:textId="77777777" w:rsidR="002327D2" w:rsidRPr="00C34411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 w:rsidRPr="00C34411">
        <w:rPr>
          <w:rFonts w:ascii="Gill Sans MT" w:hAnsi="Gill Sans MT" w:cs="Times New Roman"/>
          <w:color w:val="111111"/>
        </w:rPr>
        <w:t>licto de intereses que pueda haber influido en los resultados obtenidos o las interpretaciones propuestas.</w:t>
      </w:r>
    </w:p>
    <w:p w14:paraId="2EFBF9FB" w14:textId="77777777"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14:paraId="13B1D519" w14:textId="0CE250BC" w:rsidR="002327D2" w:rsidRPr="00356C02" w:rsidRDefault="003B307A" w:rsidP="004B2C9F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270737">
        <w:rPr>
          <w:rFonts w:ascii="Gill Sans MT" w:hAnsi="Gill Sans MT" w:cs="Times New Roman"/>
          <w:b/>
          <w:color w:val="111111"/>
        </w:rPr>
        <w:t>día</w:t>
      </w:r>
      <w:r w:rsidR="008355AE">
        <w:rPr>
          <w:rFonts w:ascii="Gill Sans MT" w:hAnsi="Gill Sans MT" w:cs="Times New Roman"/>
          <w:b/>
          <w:color w:val="111111"/>
        </w:rPr>
        <w:t xml:space="preserve"> </w:t>
      </w:r>
      <w:r w:rsidR="008355AE">
        <w:rPr>
          <w:rFonts w:ascii="Gill Sans MT" w:hAnsi="Gill Sans MT" w:cs="Times New Roman"/>
          <w:bCs/>
          <w:color w:val="111111"/>
        </w:rPr>
        <w:t xml:space="preserve">de </w:t>
      </w:r>
      <w:r w:rsidR="00270737">
        <w:rPr>
          <w:rFonts w:ascii="Gill Sans MT" w:hAnsi="Gill Sans MT" w:cs="Times New Roman"/>
          <w:b/>
          <w:color w:val="111111"/>
        </w:rPr>
        <w:t>mes</w:t>
      </w:r>
      <w:r w:rsidR="008355AE">
        <w:rPr>
          <w:rFonts w:ascii="Gill Sans MT" w:hAnsi="Gill Sans MT" w:cs="Times New Roman"/>
          <w:b/>
          <w:color w:val="111111"/>
        </w:rPr>
        <w:t xml:space="preserve"> </w:t>
      </w:r>
      <w:r w:rsidR="008355AE">
        <w:rPr>
          <w:rFonts w:ascii="Gill Sans MT" w:hAnsi="Gill Sans MT" w:cs="Times New Roman"/>
          <w:bCs/>
          <w:color w:val="111111"/>
        </w:rPr>
        <w:t xml:space="preserve">de </w:t>
      </w:r>
      <w:r w:rsidR="00270737">
        <w:rPr>
          <w:rFonts w:ascii="Gill Sans MT" w:hAnsi="Gill Sans MT" w:cs="Times New Roman"/>
          <w:b/>
          <w:color w:val="111111"/>
        </w:rPr>
        <w:t>año</w:t>
      </w:r>
      <w:r w:rsidR="00356C02">
        <w:rPr>
          <w:rFonts w:ascii="Gill Sans MT" w:hAnsi="Gill Sans MT" w:cs="Times New Roman"/>
          <w:b/>
          <w:color w:val="111111"/>
        </w:rPr>
        <w:t xml:space="preserve"> </w:t>
      </w:r>
    </w:p>
    <w:p w14:paraId="2848DB6D" w14:textId="77777777" w:rsidR="002327D2" w:rsidRDefault="002327D2">
      <w:pPr>
        <w:pStyle w:val="Textoindependiente"/>
        <w:rPr>
          <w:sz w:val="20"/>
          <w:szCs w:val="22"/>
        </w:rPr>
      </w:pPr>
    </w:p>
    <w:p w14:paraId="0E16B90C" w14:textId="77777777" w:rsidR="00864FA8" w:rsidRDefault="00864FA8">
      <w:pPr>
        <w:pStyle w:val="Textoindependiente"/>
        <w:rPr>
          <w:sz w:val="20"/>
          <w:szCs w:val="22"/>
        </w:rPr>
      </w:pPr>
    </w:p>
    <w:p w14:paraId="18C5A9AC" w14:textId="77777777" w:rsidR="00864FA8" w:rsidRDefault="00864FA8">
      <w:pPr>
        <w:pStyle w:val="Textoindependiente"/>
        <w:rPr>
          <w:sz w:val="20"/>
        </w:rPr>
      </w:pPr>
    </w:p>
    <w:p w14:paraId="720AFAAE" w14:textId="77777777" w:rsidR="00583553" w:rsidRDefault="00583553">
      <w:pPr>
        <w:pStyle w:val="Textoindependiente"/>
        <w:rPr>
          <w:sz w:val="20"/>
        </w:rPr>
      </w:pPr>
    </w:p>
    <w:p w14:paraId="2A3FE531" w14:textId="77777777" w:rsidR="00583553" w:rsidRDefault="00583553">
      <w:pPr>
        <w:pStyle w:val="Textoindependiente"/>
        <w:rPr>
          <w:sz w:val="20"/>
        </w:rPr>
      </w:pPr>
    </w:p>
    <w:p w14:paraId="70484591" w14:textId="77777777" w:rsidR="00583553" w:rsidRDefault="00583553">
      <w:pPr>
        <w:pStyle w:val="Textoindependiente"/>
        <w:rPr>
          <w:sz w:val="20"/>
        </w:rPr>
      </w:pPr>
    </w:p>
    <w:p w14:paraId="1FA1B16E" w14:textId="77777777" w:rsidR="003517AD" w:rsidRDefault="003C54C6">
      <w:pPr>
        <w:pStyle w:val="Textoindependiente"/>
        <w:rPr>
          <w:sz w:val="20"/>
        </w:rPr>
      </w:pPr>
      <w:r>
        <w:rPr>
          <w:sz w:val="20"/>
        </w:rPr>
        <w:tab/>
      </w:r>
    </w:p>
    <w:p w14:paraId="19209637" w14:textId="77777777" w:rsidR="003517AD" w:rsidRDefault="003517AD">
      <w:pPr>
        <w:pStyle w:val="Textoindependiente"/>
        <w:rPr>
          <w:sz w:val="20"/>
        </w:rPr>
      </w:pPr>
    </w:p>
    <w:p w14:paraId="122F79E0" w14:textId="77777777" w:rsidR="00583553" w:rsidRDefault="00583553">
      <w:pPr>
        <w:pStyle w:val="Textoindependiente"/>
        <w:rPr>
          <w:sz w:val="20"/>
        </w:rPr>
      </w:pPr>
    </w:p>
    <w:p w14:paraId="42633B33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73E2EF89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640C5D11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7"/>
      <w:footerReference w:type="default" r:id="rId8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9B557" w14:textId="77777777" w:rsidR="00C21542" w:rsidRDefault="00C21542" w:rsidP="006E1C50">
      <w:r>
        <w:separator/>
      </w:r>
    </w:p>
  </w:endnote>
  <w:endnote w:type="continuationSeparator" w:id="0">
    <w:p w14:paraId="1A427831" w14:textId="77777777" w:rsidR="00C21542" w:rsidRDefault="00C21542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90"/>
      <w:gridCol w:w="4590"/>
    </w:tblGrid>
    <w:tr w:rsidR="006E1C50" w14:paraId="5DDBA14F" w14:textId="77777777" w:rsidTr="00B52006">
      <w:tc>
        <w:tcPr>
          <w:tcW w:w="2500" w:type="pct"/>
          <w:shd w:val="clear" w:color="auto" w:fill="095F37"/>
          <w:vAlign w:val="center"/>
        </w:tcPr>
        <w:p w14:paraId="60E62260" w14:textId="4A38CB1A" w:rsidR="006E1C50" w:rsidRDefault="0000000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</w:t>
              </w:r>
              <w:r w:rsidR="006B30C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s</w:t>
              </w:r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://revistas.unsm.edu.pe/index.php/r</w:t>
              </w:r>
              <w:r w:rsidR="00B52006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evza</w:t>
              </w:r>
            </w:sdtContent>
          </w:sdt>
        </w:p>
      </w:tc>
      <w:tc>
        <w:tcPr>
          <w:tcW w:w="2500" w:type="pct"/>
          <w:shd w:val="clear" w:color="auto" w:fill="095F37"/>
          <w:vAlign w:val="center"/>
        </w:tcPr>
        <w:sdt>
          <w:sdtPr>
            <w:rPr>
              <w:rFonts w:ascii="Gill Sans MT" w:hAnsi="Gill Sans MT"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7C1B8CE" w14:textId="272427B9" w:rsidR="006E1C50" w:rsidRDefault="00B52006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B52006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2810-8175</w:t>
              </w:r>
            </w:p>
          </w:sdtContent>
        </w:sdt>
      </w:tc>
    </w:tr>
  </w:tbl>
  <w:p w14:paraId="4DC831E2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57DB4" w14:textId="77777777" w:rsidR="00C21542" w:rsidRDefault="00C21542" w:rsidP="006E1C50">
      <w:r>
        <w:separator/>
      </w:r>
    </w:p>
  </w:footnote>
  <w:footnote w:type="continuationSeparator" w:id="0">
    <w:p w14:paraId="39ED3B00" w14:textId="77777777" w:rsidR="00C21542" w:rsidRDefault="00C21542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4DB5D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EB21B0D" wp14:editId="2EBA02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95F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C4CDC4" w14:textId="68C37DB2" w:rsidR="006E1C50" w:rsidRPr="00CC7269" w:rsidRDefault="00B52006" w:rsidP="00B52006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 w:rsidRPr="00D32C0E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Revista de Veterinaria y Zootecnia Amazónica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EB21B0D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" o:allowoverlap="f" fillcolor="#095f37" stroked="f" strokeweight="2pt">
              <v:textbox style="mso-fit-shape-to-text:t">
                <w:txbxContent>
                  <w:p w14:paraId="11C4CDC4" w14:textId="68C37DB2" w:rsidR="006E1C50" w:rsidRPr="00CC7269" w:rsidRDefault="00B52006" w:rsidP="00B52006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 w:rsidRPr="00D32C0E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Revista de Veterinaria y Zootecnia Amazónica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48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D2"/>
    <w:rsid w:val="00014652"/>
    <w:rsid w:val="00035838"/>
    <w:rsid w:val="0007122A"/>
    <w:rsid w:val="00085DB5"/>
    <w:rsid w:val="000C5ABC"/>
    <w:rsid w:val="00123776"/>
    <w:rsid w:val="001837B7"/>
    <w:rsid w:val="001874FC"/>
    <w:rsid w:val="00195C9C"/>
    <w:rsid w:val="001A087A"/>
    <w:rsid w:val="001A6975"/>
    <w:rsid w:val="00215180"/>
    <w:rsid w:val="002327D2"/>
    <w:rsid w:val="00243468"/>
    <w:rsid w:val="002679CE"/>
    <w:rsid w:val="00270737"/>
    <w:rsid w:val="002B365F"/>
    <w:rsid w:val="002C2964"/>
    <w:rsid w:val="003154B9"/>
    <w:rsid w:val="003517AD"/>
    <w:rsid w:val="00356C02"/>
    <w:rsid w:val="003B307A"/>
    <w:rsid w:val="003C54C6"/>
    <w:rsid w:val="003F28BA"/>
    <w:rsid w:val="00404450"/>
    <w:rsid w:val="004104B4"/>
    <w:rsid w:val="00420D26"/>
    <w:rsid w:val="0042352A"/>
    <w:rsid w:val="0048438C"/>
    <w:rsid w:val="004B2C9F"/>
    <w:rsid w:val="00500E73"/>
    <w:rsid w:val="00504CBF"/>
    <w:rsid w:val="00583553"/>
    <w:rsid w:val="00633C9D"/>
    <w:rsid w:val="00651EA8"/>
    <w:rsid w:val="006B30C9"/>
    <w:rsid w:val="006E1AF4"/>
    <w:rsid w:val="006E1C50"/>
    <w:rsid w:val="006F7A21"/>
    <w:rsid w:val="00741586"/>
    <w:rsid w:val="00771A13"/>
    <w:rsid w:val="007E1DAB"/>
    <w:rsid w:val="007F1772"/>
    <w:rsid w:val="008355AE"/>
    <w:rsid w:val="00864FA8"/>
    <w:rsid w:val="008756F6"/>
    <w:rsid w:val="00885EF5"/>
    <w:rsid w:val="00896FBB"/>
    <w:rsid w:val="00935E6D"/>
    <w:rsid w:val="00997977"/>
    <w:rsid w:val="00A258CD"/>
    <w:rsid w:val="00A57434"/>
    <w:rsid w:val="00AB497A"/>
    <w:rsid w:val="00AC3453"/>
    <w:rsid w:val="00AC46FE"/>
    <w:rsid w:val="00AF3856"/>
    <w:rsid w:val="00B30CE4"/>
    <w:rsid w:val="00B52006"/>
    <w:rsid w:val="00C21542"/>
    <w:rsid w:val="00C33A37"/>
    <w:rsid w:val="00C34411"/>
    <w:rsid w:val="00C40F36"/>
    <w:rsid w:val="00C72AE4"/>
    <w:rsid w:val="00C752C7"/>
    <w:rsid w:val="00C7631B"/>
    <w:rsid w:val="00CC7269"/>
    <w:rsid w:val="00CF7D8F"/>
    <w:rsid w:val="00D14647"/>
    <w:rsid w:val="00D77D44"/>
    <w:rsid w:val="00DD7A41"/>
    <w:rsid w:val="00E35872"/>
    <w:rsid w:val="00E6150E"/>
    <w:rsid w:val="00E779E9"/>
    <w:rsid w:val="00E82D03"/>
    <w:rsid w:val="00EB258E"/>
    <w:rsid w:val="00F03CF8"/>
    <w:rsid w:val="00F235BB"/>
    <w:rsid w:val="00F6076D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AE38C4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F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046D67"/>
    <w:rsid w:val="00090C60"/>
    <w:rsid w:val="002045D4"/>
    <w:rsid w:val="003D0C9D"/>
    <w:rsid w:val="004805F9"/>
    <w:rsid w:val="005405EC"/>
    <w:rsid w:val="00A2188C"/>
    <w:rsid w:val="00BE4716"/>
    <w:rsid w:val="00BE6021"/>
    <w:rsid w:val="00C2614B"/>
    <w:rsid w:val="00C43B8E"/>
    <w:rsid w:val="00CD08F5"/>
    <w:rsid w:val="00D14647"/>
    <w:rsid w:val="00F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https://revistas.unsm.edu.pe/index.php/revza</dc:title>
  <dc:creator>e-ISSN: 2810-8175</dc:creator>
  <cp:lastModifiedBy>Lloy Pinedo Tuanama</cp:lastModifiedBy>
  <cp:revision>16</cp:revision>
  <dcterms:created xsi:type="dcterms:W3CDTF">2023-05-22T16:06:00Z</dcterms:created>
  <dcterms:modified xsi:type="dcterms:W3CDTF">2024-06-18T03:54:00Z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