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B8154A">
        <w:rPr>
          <w:rFonts w:ascii="Gill Sans MT" w:hAnsi="Gill Sans MT" w:cs="Times New Roman"/>
          <w:i/>
          <w:color w:val="111111"/>
        </w:rPr>
        <w:t xml:space="preserve">Revista Científica Ratio Iure </w:t>
      </w:r>
      <w:r w:rsidRPr="006F7A21">
        <w:rPr>
          <w:rFonts w:ascii="Gill Sans MT" w:hAnsi="Gill Sans MT" w:cs="Times New Roman"/>
          <w:color w:val="111111"/>
        </w:rPr>
        <w:t xml:space="preserve">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C448F8">
        <w:rPr>
          <w:rFonts w:ascii="Gill Sans MT" w:hAnsi="Gill Sans MT" w:cs="Times New Roman"/>
          <w:i/>
          <w:color w:val="111111"/>
        </w:rPr>
        <w:t>Revista Científica Ratio Iure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:rsidR="007F52B3" w:rsidRPr="00DA42F2" w:rsidRDefault="003B307A" w:rsidP="007F52B3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7F52B3">
        <w:rPr>
          <w:rFonts w:ascii="Gill Sans MT" w:hAnsi="Gill Sans MT" w:cs="Times New Roman"/>
          <w:b/>
          <w:color w:val="111111"/>
        </w:rPr>
        <w:t>00</w:t>
      </w:r>
      <w:r w:rsidR="007F52B3">
        <w:rPr>
          <w:rFonts w:ascii="Gill Sans MT" w:hAnsi="Gill Sans MT" w:cs="Times New Roman"/>
          <w:color w:val="111111"/>
        </w:rPr>
        <w:t xml:space="preserve"> de </w:t>
      </w:r>
      <w:r w:rsidR="007F52B3">
        <w:rPr>
          <w:rFonts w:ascii="Gill Sans MT" w:hAnsi="Gill Sans MT" w:cs="Times New Roman"/>
          <w:b/>
          <w:color w:val="111111"/>
        </w:rPr>
        <w:t xml:space="preserve">mes </w:t>
      </w:r>
      <w:r w:rsidR="007F52B3">
        <w:rPr>
          <w:rFonts w:ascii="Gill Sans MT" w:hAnsi="Gill Sans MT" w:cs="Times New Roman"/>
          <w:color w:val="111111"/>
        </w:rPr>
        <w:t xml:space="preserve">de </w:t>
      </w:r>
      <w:r w:rsidR="00325D46">
        <w:rPr>
          <w:rFonts w:ascii="Gill Sans MT" w:hAnsi="Gill Sans MT" w:cs="Times New Roman"/>
          <w:b/>
          <w:color w:val="111111"/>
        </w:rPr>
        <w:t>202_</w:t>
      </w:r>
      <w:bookmarkStart w:id="0" w:name="_GoBack"/>
      <w:bookmarkEnd w:id="0"/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:rsidR="002327D2" w:rsidRDefault="002327D2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 w:rsidSect="00E51155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12" w:rsidRDefault="00EC4E12" w:rsidP="006E1C50">
      <w:r>
        <w:separator/>
      </w:r>
    </w:p>
  </w:endnote>
  <w:endnote w:type="continuationSeparator" w:id="0">
    <w:p w:rsidR="00EC4E12" w:rsidRDefault="00EC4E12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31849B" w:themeFill="accent5" w:themeFillShade="BF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:rsidTr="00E51155">
      <w:tc>
        <w:tcPr>
          <w:tcW w:w="2500" w:type="pct"/>
          <w:shd w:val="clear" w:color="auto" w:fill="D3AF53"/>
          <w:vAlign w:val="center"/>
        </w:tcPr>
        <w:p w:rsidR="006E1C50" w:rsidRDefault="00EC4E12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5B7405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</w:t>
              </w:r>
              <w:r w:rsidR="005E47D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i</w:t>
              </w:r>
              <w:r w:rsidR="001D4A84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stas.unsm.edu.pe/index.php/rcri</w:t>
              </w:r>
            </w:sdtContent>
          </w:sdt>
        </w:p>
      </w:tc>
      <w:tc>
        <w:tcPr>
          <w:tcW w:w="2500" w:type="pct"/>
          <w:shd w:val="clear" w:color="auto" w:fill="D3AF53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E1C50" w:rsidRDefault="00EC4104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2810-8159</w:t>
              </w:r>
            </w:p>
          </w:sdtContent>
        </w:sdt>
      </w:tc>
    </w:tr>
  </w:tbl>
  <w:p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12" w:rsidRDefault="00EC4E12" w:rsidP="006E1C50">
      <w:r>
        <w:separator/>
      </w:r>
    </w:p>
  </w:footnote>
  <w:footnote w:type="continuationSeparator" w:id="0">
    <w:p w:rsidR="00EC4E12" w:rsidRDefault="00EC4E12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D3AF53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50" w:rsidRPr="001D4A84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 w:rsidRPr="001D4A84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1D4A84" w:rsidRPr="001D4A84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CIENTÍFICA RATIO IURE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" o:allowoverlap="f" fillcolor="#d3af53" stroked="f">
              <v:textbox style="mso-fit-shape-to-text:t">
                <w:txbxContent>
                  <w:p w:rsidR="006E1C50" w:rsidRPr="001D4A84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 w:rsidRPr="001D4A84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1D4A84" w:rsidRPr="001D4A84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CIENTÍFICA RATIO IURE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06021"/>
    <w:rsid w:val="00013DAD"/>
    <w:rsid w:val="00024843"/>
    <w:rsid w:val="00035838"/>
    <w:rsid w:val="0007122A"/>
    <w:rsid w:val="001346E1"/>
    <w:rsid w:val="001874FC"/>
    <w:rsid w:val="001A087A"/>
    <w:rsid w:val="001D4A84"/>
    <w:rsid w:val="002327D2"/>
    <w:rsid w:val="00243468"/>
    <w:rsid w:val="002C2964"/>
    <w:rsid w:val="00325D46"/>
    <w:rsid w:val="003B307A"/>
    <w:rsid w:val="003F48F2"/>
    <w:rsid w:val="00420D26"/>
    <w:rsid w:val="0042237F"/>
    <w:rsid w:val="0042352A"/>
    <w:rsid w:val="00454FC7"/>
    <w:rsid w:val="00544660"/>
    <w:rsid w:val="0054658A"/>
    <w:rsid w:val="00583553"/>
    <w:rsid w:val="005866A9"/>
    <w:rsid w:val="005B7405"/>
    <w:rsid w:val="005E47D0"/>
    <w:rsid w:val="00625D8A"/>
    <w:rsid w:val="00651EA8"/>
    <w:rsid w:val="006E1C50"/>
    <w:rsid w:val="006F31BB"/>
    <w:rsid w:val="006F7A21"/>
    <w:rsid w:val="007A7827"/>
    <w:rsid w:val="007F52B3"/>
    <w:rsid w:val="00846A58"/>
    <w:rsid w:val="00864FA8"/>
    <w:rsid w:val="008C7B93"/>
    <w:rsid w:val="008D3F0F"/>
    <w:rsid w:val="00915D82"/>
    <w:rsid w:val="009D6BE4"/>
    <w:rsid w:val="00AC6808"/>
    <w:rsid w:val="00AD2291"/>
    <w:rsid w:val="00B8154A"/>
    <w:rsid w:val="00C33A37"/>
    <w:rsid w:val="00C448F8"/>
    <w:rsid w:val="00C655DB"/>
    <w:rsid w:val="00C7631B"/>
    <w:rsid w:val="00D8390F"/>
    <w:rsid w:val="00DA42F2"/>
    <w:rsid w:val="00E14B6D"/>
    <w:rsid w:val="00E51155"/>
    <w:rsid w:val="00E90D23"/>
    <w:rsid w:val="00EC4104"/>
    <w:rsid w:val="00EC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B237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027BDA"/>
    <w:rsid w:val="00032968"/>
    <w:rsid w:val="002045D4"/>
    <w:rsid w:val="002B2272"/>
    <w:rsid w:val="005C2F95"/>
    <w:rsid w:val="006B1751"/>
    <w:rsid w:val="007B5D94"/>
    <w:rsid w:val="00843607"/>
    <w:rsid w:val="009A1D3D"/>
    <w:rsid w:val="00C2212A"/>
    <w:rsid w:val="00C43B8E"/>
    <w:rsid w:val="00C6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http://revistas.unsm.edu.pe/index.php/rsab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http://revistas.unsm.edu.pe/index.php/rcri</dc:title>
  <dc:creator>e-ISSN: 2810-8159</dc:creator>
  <cp:lastModifiedBy>Fondo Editorial </cp:lastModifiedBy>
  <cp:revision>51</cp:revision>
  <cp:lastPrinted>2021-11-23T16:06:00Z</cp:lastPrinted>
  <dcterms:created xsi:type="dcterms:W3CDTF">2021-11-12T00:38:00Z</dcterms:created>
  <dcterms:modified xsi:type="dcterms:W3CDTF">2022-06-04T17:52:00Z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