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A8EA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3FE6F3BF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1A21BEF4" w14:textId="77777777" w:rsidR="002327D2" w:rsidRPr="006F7A21" w:rsidRDefault="003B307A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 w:rsidRPr="006F7A21">
        <w:rPr>
          <w:rFonts w:ascii="Gill Sans MT" w:hAnsi="Gill Sans MT"/>
          <w:b/>
          <w:sz w:val="26"/>
          <w:szCs w:val="26"/>
        </w:rPr>
        <w:t>DECLARACIÓN</w:t>
      </w:r>
      <w:r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DE</w:t>
      </w:r>
      <w:r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ORIGINALIDAD</w:t>
      </w:r>
    </w:p>
    <w:p w14:paraId="1BA764F1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7FD84445" w14:textId="0D2CCC7F"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certifico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 del autor principal) </w:t>
      </w:r>
      <w:r w:rsidRPr="006F7A21">
        <w:rPr>
          <w:rFonts w:ascii="Gill Sans MT" w:hAnsi="Gill Sans MT" w:cs="Times New Roman"/>
          <w:color w:val="111111"/>
        </w:rPr>
        <w:t>junto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(nombre(s) de coautor(es) del manuscrito) </w:t>
      </w:r>
      <w:r w:rsidR="0042352A">
        <w:rPr>
          <w:rFonts w:ascii="Gill Sans MT" w:hAnsi="Gill Sans MT" w:cs="Times New Roman"/>
          <w:color w:val="111111"/>
        </w:rPr>
        <w:t>soy (</w:t>
      </w:r>
      <w:r w:rsidRPr="006F7A21">
        <w:rPr>
          <w:rFonts w:ascii="Gill Sans MT" w:hAnsi="Gill Sans MT" w:cs="Times New Roman"/>
          <w:color w:val="111111"/>
        </w:rPr>
        <w:t>somos</w:t>
      </w:r>
      <w:r w:rsidR="0042352A">
        <w:rPr>
          <w:rFonts w:ascii="Gill Sans MT" w:hAnsi="Gill Sans MT" w:cs="Times New Roman"/>
          <w:color w:val="111111"/>
        </w:rPr>
        <w:t>) autor(es) original(es)</w:t>
      </w:r>
      <w:r w:rsidRPr="006F7A21">
        <w:rPr>
          <w:rFonts w:ascii="Gill Sans MT" w:hAnsi="Gill Sans MT" w:cs="Times New Roman"/>
          <w:color w:val="111111"/>
        </w:rPr>
        <w:t xml:space="preserve"> del manuscrito titulado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“</w:t>
      </w:r>
      <w:r w:rsidR="0042352A">
        <w:rPr>
          <w:rFonts w:ascii="Gill Sans MT" w:hAnsi="Gill Sans MT" w:cs="Times New Roman"/>
          <w:b/>
          <w:color w:val="111111"/>
        </w:rPr>
        <w:t>título del artículo</w:t>
      </w:r>
      <w:r w:rsidRPr="006F7A21">
        <w:rPr>
          <w:rFonts w:ascii="Gill Sans MT" w:hAnsi="Gill Sans MT" w:cs="Times New Roman"/>
          <w:color w:val="111111"/>
        </w:rPr>
        <w:t>”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estoy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publicación en la </w:t>
      </w:r>
      <w:r w:rsidR="00055BCE">
        <w:rPr>
          <w:rFonts w:ascii="Gill Sans MT" w:hAnsi="Gill Sans MT" w:cs="Times New Roman"/>
          <w:i/>
          <w:color w:val="111111"/>
        </w:rPr>
        <w:t>Revista Científica Episteme y T</w:t>
      </w:r>
      <w:r w:rsidR="0088124A">
        <w:rPr>
          <w:rFonts w:ascii="Gill Sans MT" w:hAnsi="Gill Sans MT" w:cs="Times New Roman"/>
          <w:i/>
          <w:color w:val="111111"/>
        </w:rPr>
        <w:t>e</w:t>
      </w:r>
      <w:r w:rsidR="00055BCE">
        <w:rPr>
          <w:rFonts w:ascii="Gill Sans MT" w:hAnsi="Gill Sans MT" w:cs="Times New Roman"/>
          <w:i/>
          <w:color w:val="111111"/>
        </w:rPr>
        <w:t>kne</w:t>
      </w:r>
      <w:r w:rsidRPr="006F7A21">
        <w:rPr>
          <w:rFonts w:ascii="Gill Sans MT" w:hAnsi="Gill Sans MT" w:cs="Times New Roman"/>
          <w:color w:val="111111"/>
        </w:rPr>
        <w:t xml:space="preserve">, de la </w:t>
      </w:r>
      <w:r w:rsidR="0042352A">
        <w:rPr>
          <w:rFonts w:ascii="Gill Sans MT" w:hAnsi="Gill Sans MT" w:cs="Times New Roman"/>
          <w:color w:val="111111"/>
        </w:rPr>
        <w:t>Universidad Nacional de San Martín</w:t>
      </w:r>
      <w:r w:rsidR="006E1C50">
        <w:rPr>
          <w:rFonts w:ascii="Gill Sans MT" w:hAnsi="Gill Sans MT" w:cs="Times New Roman"/>
          <w:color w:val="111111"/>
        </w:rPr>
        <w:t xml:space="preserve"> (Perú)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contenidos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contribución intelectual. Todos los datos y las referencias a materiales ya publicados están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debidamente identificados con su respectivo crédito e incluidos en las notas bibliográficas y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 las citas que se destacan como tal y, en los casos que así lo requieran, cuento con las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debidas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autorizaciones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 quienes poseen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los derechos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patrimoniales.</w:t>
      </w:r>
    </w:p>
    <w:p w14:paraId="26BFF94A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2DCB46DA" w14:textId="7777777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Por lo anterior, declaro que todos los materiales que se presentan están totalmente libres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tanto,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hago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reclamación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relacionada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propiedad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responsabilidad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243468">
        <w:rPr>
          <w:rFonts w:ascii="Gill Sans MT" w:hAnsi="Gill Sans MT" w:cs="Times New Roman"/>
          <w:color w:val="111111"/>
        </w:rPr>
        <w:t xml:space="preserve">Universidad Nacional de San Martín. </w:t>
      </w:r>
    </w:p>
    <w:p w14:paraId="6A69F129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7D55952C" w14:textId="77777777"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Además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declaro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artículo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inédito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y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está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evaluación ni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edición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otra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publicación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seriada.</w:t>
      </w:r>
    </w:p>
    <w:p w14:paraId="5748ACAC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14:paraId="1A152DB6" w14:textId="4D65CEFA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En caso de que el artículo descrito más arriba sea aprobado para su publicación, como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 (a) y propietario (a) de los derechos de autor me permito autorizar de manera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ilimitada en el tiempo a la </w:t>
      </w:r>
      <w:r w:rsidR="00C7631B">
        <w:rPr>
          <w:rFonts w:ascii="Gill Sans MT" w:hAnsi="Gill Sans MT" w:cs="Times New Roman"/>
          <w:color w:val="111111"/>
        </w:rPr>
        <w:t>Universidad Nacional de San Martín</w:t>
      </w:r>
      <w:r w:rsidRPr="006F7A21">
        <w:rPr>
          <w:rFonts w:ascii="Gill Sans MT" w:hAnsi="Gill Sans MT" w:cs="Times New Roman"/>
          <w:color w:val="111111"/>
        </w:rPr>
        <w:t xml:space="preserve"> para que incluya dicho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297AE1">
        <w:rPr>
          <w:rFonts w:ascii="Gill Sans MT" w:hAnsi="Gill Sans MT" w:cs="Times New Roman"/>
          <w:i/>
          <w:color w:val="111111"/>
        </w:rPr>
        <w:t>Revista Científica Episteme y T</w:t>
      </w:r>
      <w:r w:rsidR="0088124A">
        <w:rPr>
          <w:rFonts w:ascii="Gill Sans MT" w:hAnsi="Gill Sans MT" w:cs="Times New Roman"/>
          <w:i/>
          <w:color w:val="111111"/>
        </w:rPr>
        <w:t>e</w:t>
      </w:r>
      <w:r w:rsidR="00297AE1">
        <w:rPr>
          <w:rFonts w:ascii="Gill Sans MT" w:hAnsi="Gill Sans MT" w:cs="Times New Roman"/>
          <w:i/>
          <w:color w:val="111111"/>
        </w:rPr>
        <w:t>kne</w:t>
      </w:r>
      <w:r w:rsidR="00FD65A1">
        <w:rPr>
          <w:rFonts w:ascii="Gill Sans MT" w:hAnsi="Gill Sans MT" w:cs="Times New Roman"/>
          <w:i/>
          <w:color w:val="111111"/>
        </w:rPr>
        <w:t xml:space="preserve">,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pueda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reproducirlo,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editarlo,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distribuirlo,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exhibirlo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país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extranjero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impresos,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electrónicos,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otro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conocido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conocer.</w:t>
      </w:r>
    </w:p>
    <w:p w14:paraId="39874FD2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170E07AE" w14:textId="77777777" w:rsidR="00E829AA" w:rsidRPr="009F483E" w:rsidRDefault="003B307A" w:rsidP="00E829AA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E829AA">
        <w:rPr>
          <w:rFonts w:ascii="Gill Sans MT" w:hAnsi="Gill Sans MT" w:cs="Times New Roman"/>
          <w:b/>
          <w:color w:val="111111"/>
        </w:rPr>
        <w:t>00</w:t>
      </w:r>
      <w:r w:rsidR="00E829AA">
        <w:rPr>
          <w:rFonts w:ascii="Gill Sans MT" w:hAnsi="Gill Sans MT" w:cs="Times New Roman"/>
          <w:color w:val="111111"/>
        </w:rPr>
        <w:t xml:space="preserve"> de </w:t>
      </w:r>
      <w:r w:rsidR="00E829AA">
        <w:rPr>
          <w:rFonts w:ascii="Gill Sans MT" w:hAnsi="Gill Sans MT" w:cs="Times New Roman"/>
          <w:b/>
          <w:color w:val="111111"/>
        </w:rPr>
        <w:t xml:space="preserve">mes </w:t>
      </w:r>
      <w:r w:rsidR="00E829AA">
        <w:rPr>
          <w:rFonts w:ascii="Gill Sans MT" w:hAnsi="Gill Sans MT" w:cs="Times New Roman"/>
          <w:color w:val="111111"/>
        </w:rPr>
        <w:t xml:space="preserve">de </w:t>
      </w:r>
      <w:r w:rsidR="009F483E">
        <w:rPr>
          <w:rFonts w:ascii="Gill Sans MT" w:hAnsi="Gill Sans MT" w:cs="Times New Roman"/>
          <w:b/>
          <w:color w:val="111111"/>
        </w:rPr>
        <w:t>año</w:t>
      </w:r>
    </w:p>
    <w:p w14:paraId="10495044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67990110" w14:textId="77777777" w:rsidR="002327D2" w:rsidRDefault="002327D2">
      <w:pPr>
        <w:pStyle w:val="Textoindependiente"/>
        <w:rPr>
          <w:sz w:val="20"/>
          <w:szCs w:val="22"/>
        </w:rPr>
      </w:pPr>
    </w:p>
    <w:p w14:paraId="73CAC423" w14:textId="77777777" w:rsidR="00864FA8" w:rsidRDefault="00864FA8">
      <w:pPr>
        <w:pStyle w:val="Textoindependiente"/>
        <w:rPr>
          <w:sz w:val="20"/>
          <w:szCs w:val="22"/>
        </w:rPr>
      </w:pPr>
    </w:p>
    <w:p w14:paraId="44D3602F" w14:textId="77777777" w:rsidR="00864FA8" w:rsidRDefault="00864FA8">
      <w:pPr>
        <w:pStyle w:val="Textoindependiente"/>
        <w:rPr>
          <w:sz w:val="20"/>
        </w:rPr>
      </w:pPr>
    </w:p>
    <w:p w14:paraId="7C1DD372" w14:textId="77777777" w:rsidR="00583553" w:rsidRDefault="00583553">
      <w:pPr>
        <w:pStyle w:val="Textoindependiente"/>
        <w:rPr>
          <w:sz w:val="20"/>
        </w:rPr>
      </w:pPr>
    </w:p>
    <w:p w14:paraId="1F45BD98" w14:textId="77777777" w:rsidR="00583553" w:rsidRDefault="00583553">
      <w:pPr>
        <w:pStyle w:val="Textoindependiente"/>
        <w:rPr>
          <w:sz w:val="20"/>
        </w:rPr>
      </w:pPr>
    </w:p>
    <w:p w14:paraId="51872963" w14:textId="77777777" w:rsidR="00583553" w:rsidRDefault="00583553">
      <w:pPr>
        <w:pStyle w:val="Textoindependiente"/>
        <w:rPr>
          <w:sz w:val="20"/>
        </w:rPr>
      </w:pPr>
    </w:p>
    <w:p w14:paraId="494BAB82" w14:textId="77777777" w:rsidR="00583553" w:rsidRDefault="00583553">
      <w:pPr>
        <w:pStyle w:val="Textoindependiente"/>
        <w:rPr>
          <w:sz w:val="20"/>
        </w:rPr>
      </w:pPr>
    </w:p>
    <w:p w14:paraId="76FF6D52" w14:textId="77777777" w:rsidR="00583553" w:rsidRDefault="00583553">
      <w:pPr>
        <w:pStyle w:val="Textoindependiente"/>
        <w:rPr>
          <w:sz w:val="20"/>
        </w:rPr>
      </w:pPr>
    </w:p>
    <w:p w14:paraId="4011CD7D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14:paraId="06050111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090695B0" w14:textId="77777777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(Del </w:t>
      </w:r>
      <w:r w:rsidRPr="00583553">
        <w:rPr>
          <w:rFonts w:ascii="Gill Sans MT" w:hAnsi="Gill Sans MT" w:cs="Times New Roman"/>
          <w:i/>
        </w:rPr>
        <w:t>autor principal con la expresa autorización de todos sus coautores constatando que todos están de acuerdo con esta declaración</w:t>
      </w:r>
      <w:r w:rsidR="00915D82">
        <w:rPr>
          <w:rFonts w:ascii="Gill Sans MT" w:hAnsi="Gill Sans MT" w:cs="Times New Roman"/>
          <w:i/>
        </w:rPr>
        <w:t>. F</w:t>
      </w:r>
      <w:r w:rsidR="00915D82" w:rsidRPr="00C752C7">
        <w:rPr>
          <w:rFonts w:ascii="Gill Sans MT" w:hAnsi="Gill Sans MT" w:cs="Times New Roman"/>
          <w:i/>
          <w:lang w:val="es-CR"/>
        </w:rPr>
        <w:t>irmar manualmente y escanear, o firmar electrónicamente</w:t>
      </w:r>
      <w:r w:rsidRPr="00583553">
        <w:rPr>
          <w:rFonts w:ascii="Gill Sans MT" w:hAnsi="Gill Sans MT" w:cs="Times New Roman"/>
          <w:i/>
        </w:rPr>
        <w:t>)</w:t>
      </w:r>
    </w:p>
    <w:sectPr w:rsidR="00583553" w:rsidRPr="00583553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95F8" w14:textId="77777777" w:rsidR="00EA7D2D" w:rsidRDefault="00EA7D2D" w:rsidP="006E1C50">
      <w:r>
        <w:separator/>
      </w:r>
    </w:p>
  </w:endnote>
  <w:endnote w:type="continuationSeparator" w:id="0">
    <w:p w14:paraId="6AF012B0" w14:textId="77777777" w:rsidR="00EA7D2D" w:rsidRDefault="00EA7D2D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CC8A45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4DE90ACE" w14:textId="77777777" w:rsidTr="00B0456E">
      <w:tc>
        <w:tcPr>
          <w:tcW w:w="2500" w:type="pct"/>
          <w:shd w:val="clear" w:color="auto" w:fill="CC8A45"/>
          <w:vAlign w:val="center"/>
        </w:tcPr>
        <w:p w14:paraId="110F2272" w14:textId="77777777" w:rsidR="006E1C50" w:rsidRDefault="00EA7D2D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http://revistas.unsm.edu.pe</w:t>
              </w:r>
              <w:r w:rsidR="006F7E58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/index.php/rceyt</w:t>
              </w:r>
            </w:sdtContent>
          </w:sdt>
        </w:p>
      </w:tc>
      <w:tc>
        <w:tcPr>
          <w:tcW w:w="2500" w:type="pct"/>
          <w:shd w:val="clear" w:color="auto" w:fill="CC8A45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CA91721" w14:textId="1139697F" w:rsidR="006E1C50" w:rsidRDefault="00E16EA6" w:rsidP="00321718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88124A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88124A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8833</w:t>
              </w:r>
            </w:p>
          </w:sdtContent>
        </w:sdt>
      </w:tc>
    </w:tr>
  </w:tbl>
  <w:p w14:paraId="0050550F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14FE1" w14:textId="77777777" w:rsidR="00EA7D2D" w:rsidRDefault="00EA7D2D" w:rsidP="006E1C50">
      <w:r>
        <w:separator/>
      </w:r>
    </w:p>
  </w:footnote>
  <w:footnote w:type="continuationSeparator" w:id="0">
    <w:p w14:paraId="52AE0EC8" w14:textId="77777777" w:rsidR="00EA7D2D" w:rsidRDefault="00EA7D2D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60BE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FD1B827" wp14:editId="07F63A7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CC8A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C6C431" w14:textId="1E1F4F70" w:rsidR="0034207C" w:rsidRPr="005866A9" w:rsidRDefault="005866A9" w:rsidP="006F7E58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6F7E58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CIENTÍFICA EPISTEME Y T</w:t>
                          </w:r>
                          <w:r w:rsidR="0088124A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E</w:t>
                          </w:r>
                          <w:r w:rsidR="006F7E58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KNE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FD1B827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" o:allowoverlap="f" fillcolor="#cc8a45" stroked="f" strokeweight="2pt">
              <v:textbox style="mso-fit-shape-to-text:t">
                <w:txbxContent>
                  <w:p w14:paraId="37C6C431" w14:textId="1E1F4F70" w:rsidR="0034207C" w:rsidRPr="005866A9" w:rsidRDefault="005866A9" w:rsidP="006F7E58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6F7E58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CIENTÍFICA EPISTEME Y T</w:t>
                    </w:r>
                    <w:r w:rsidR="0088124A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E</w:t>
                    </w:r>
                    <w:r w:rsidR="006F7E58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KNE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24843"/>
    <w:rsid w:val="00035838"/>
    <w:rsid w:val="00055BCE"/>
    <w:rsid w:val="0007122A"/>
    <w:rsid w:val="001439BE"/>
    <w:rsid w:val="001874FC"/>
    <w:rsid w:val="001A087A"/>
    <w:rsid w:val="001A21E8"/>
    <w:rsid w:val="002327D2"/>
    <w:rsid w:val="00243468"/>
    <w:rsid w:val="00297AE1"/>
    <w:rsid w:val="002C2964"/>
    <w:rsid w:val="00321718"/>
    <w:rsid w:val="0034207C"/>
    <w:rsid w:val="003B307A"/>
    <w:rsid w:val="003C2B03"/>
    <w:rsid w:val="00410C4C"/>
    <w:rsid w:val="00420D26"/>
    <w:rsid w:val="0042352A"/>
    <w:rsid w:val="00515DCD"/>
    <w:rsid w:val="00583553"/>
    <w:rsid w:val="005866A9"/>
    <w:rsid w:val="00651EA8"/>
    <w:rsid w:val="006E1C50"/>
    <w:rsid w:val="006F7A21"/>
    <w:rsid w:val="006F7E58"/>
    <w:rsid w:val="00757A8C"/>
    <w:rsid w:val="007736E6"/>
    <w:rsid w:val="0077454E"/>
    <w:rsid w:val="00864FA8"/>
    <w:rsid w:val="0088124A"/>
    <w:rsid w:val="00915D82"/>
    <w:rsid w:val="00993E75"/>
    <w:rsid w:val="009F483E"/>
    <w:rsid w:val="00A03C7B"/>
    <w:rsid w:val="00AA070C"/>
    <w:rsid w:val="00AD2291"/>
    <w:rsid w:val="00B02F48"/>
    <w:rsid w:val="00B0456E"/>
    <w:rsid w:val="00B135D0"/>
    <w:rsid w:val="00B84C51"/>
    <w:rsid w:val="00C33A37"/>
    <w:rsid w:val="00C67F0B"/>
    <w:rsid w:val="00C7631B"/>
    <w:rsid w:val="00C93EC0"/>
    <w:rsid w:val="00D040EB"/>
    <w:rsid w:val="00D42EC3"/>
    <w:rsid w:val="00D56832"/>
    <w:rsid w:val="00D71A22"/>
    <w:rsid w:val="00E16EA6"/>
    <w:rsid w:val="00E67602"/>
    <w:rsid w:val="00E829AA"/>
    <w:rsid w:val="00E91777"/>
    <w:rsid w:val="00EA7D2D"/>
    <w:rsid w:val="00F041EE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8B8926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1345CB"/>
    <w:rsid w:val="002045D4"/>
    <w:rsid w:val="002B2272"/>
    <w:rsid w:val="008269C1"/>
    <w:rsid w:val="00843607"/>
    <w:rsid w:val="0090410E"/>
    <w:rsid w:val="009D2BEB"/>
    <w:rsid w:val="00A736CE"/>
    <w:rsid w:val="00B92F14"/>
    <w:rsid w:val="00C2212A"/>
    <w:rsid w:val="00C43B8E"/>
    <w:rsid w:val="00FD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http://revistas.unsm.edu.pe/index.php/rceyt</dc:title>
  <dc:creator>e-ISSN: 2810-8833</dc:creator>
  <cp:lastModifiedBy>itzel garagay mozombite</cp:lastModifiedBy>
  <cp:revision>50</cp:revision>
  <dcterms:created xsi:type="dcterms:W3CDTF">2021-11-12T00:38:00Z</dcterms:created>
  <dcterms:modified xsi:type="dcterms:W3CDTF">2022-06-10T09:20:00Z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